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1A05" w:rsidRPr="002C1A05" w:rsidRDefault="00307A3F">
      <w:pPr>
        <w:rPr>
          <w:rFonts w:ascii="Adobe Gothic Std B" w:eastAsia="Adobe Gothic Std B" w:hAnsi="Adobe Gothic Std B"/>
          <w:color w:val="000000" w:themeColor="text1"/>
          <w:sz w:val="20"/>
          <w:szCs w:val="20"/>
        </w:rPr>
      </w:pPr>
      <w:r w:rsidRPr="00307A3F">
        <w:rPr>
          <w:rFonts w:ascii="Showcard Gothic" w:hAnsi="Showcard Gothic"/>
          <w:color w:val="FF0000"/>
          <w:sz w:val="28"/>
          <w:szCs w:val="28"/>
        </w:rPr>
        <w:t>The Sentinel</w:t>
      </w:r>
      <w:r>
        <w:rPr>
          <w:rFonts w:ascii="Showcard Gothic" w:hAnsi="Showcard Gothic"/>
          <w:color w:val="FF0000"/>
          <w:sz w:val="28"/>
          <w:szCs w:val="28"/>
        </w:rPr>
        <w:t xml:space="preserve">: </w:t>
      </w:r>
      <w:r w:rsidR="002C1A05">
        <w:rPr>
          <w:rFonts w:ascii="Showcard Gothic" w:hAnsi="Showcard Gothic"/>
          <w:color w:val="FF0000"/>
          <w:sz w:val="28"/>
          <w:szCs w:val="28"/>
        </w:rPr>
        <w:t xml:space="preserve">           </w:t>
      </w:r>
      <w:r w:rsidR="002C1A05">
        <w:rPr>
          <w:rFonts w:ascii="Adobe Gothic Std B" w:eastAsia="Adobe Gothic Std B" w:hAnsi="Adobe Gothic Std B"/>
          <w:color w:val="000000" w:themeColor="text1"/>
          <w:sz w:val="20"/>
          <w:szCs w:val="20"/>
        </w:rPr>
        <w:t>-</w:t>
      </w:r>
      <w:proofErr w:type="spellStart"/>
      <w:r w:rsidR="002C1A05">
        <w:rPr>
          <w:rFonts w:ascii="Adobe Gothic Std B" w:eastAsia="Adobe Gothic Std B" w:hAnsi="Adobe Gothic Std B"/>
          <w:color w:val="000000" w:themeColor="text1"/>
          <w:sz w:val="20"/>
          <w:szCs w:val="20"/>
        </w:rPr>
        <w:t>finalizat</w:t>
      </w:r>
      <w:proofErr w:type="spellEnd"/>
      <w:r w:rsidR="002C1A05">
        <w:rPr>
          <w:rFonts w:ascii="Adobe Gothic Std B" w:eastAsia="Adobe Gothic Std B" w:hAnsi="Adobe Gothic Std B"/>
          <w:color w:val="000000" w:themeColor="text1"/>
          <w:sz w:val="20"/>
          <w:szCs w:val="20"/>
        </w:rPr>
        <w:t xml:space="preserve">, imperfect </w:t>
      </w:r>
      <w:r w:rsidR="002C1A05" w:rsidRPr="004C6662">
        <w:rPr>
          <w:rFonts w:ascii="Bauhaus 93" w:eastAsia="Adobe Gothic Std B" w:hAnsi="Bauhaus 93"/>
          <w:color w:val="808080" w:themeColor="background1" w:themeShade="80"/>
          <w:sz w:val="24"/>
          <w:szCs w:val="24"/>
        </w:rPr>
        <w:t xml:space="preserve">(nu </w:t>
      </w:r>
      <w:proofErr w:type="spellStart"/>
      <w:r w:rsidR="002C1A05" w:rsidRPr="004C6662">
        <w:rPr>
          <w:rFonts w:ascii="Bauhaus 93" w:eastAsia="Adobe Gothic Std B" w:hAnsi="Bauhaus 93"/>
          <w:color w:val="808080" w:themeColor="background1" w:themeShade="80"/>
          <w:sz w:val="24"/>
          <w:szCs w:val="24"/>
        </w:rPr>
        <w:t>arata</w:t>
      </w:r>
      <w:proofErr w:type="spellEnd"/>
      <w:r w:rsidR="002C1A05" w:rsidRPr="004C6662">
        <w:rPr>
          <w:rFonts w:ascii="Bauhaus 93" w:eastAsia="Adobe Gothic Std B" w:hAnsi="Bauhaus 93"/>
          <w:color w:val="808080" w:themeColor="background1" w:themeShade="80"/>
          <w:sz w:val="24"/>
          <w:szCs w:val="24"/>
        </w:rPr>
        <w:t xml:space="preserve"> </w:t>
      </w:r>
      <w:proofErr w:type="spellStart"/>
      <w:r w:rsidR="002C1A05" w:rsidRPr="004C6662">
        <w:rPr>
          <w:rFonts w:ascii="Bauhaus 93" w:eastAsia="Adobe Gothic Std B" w:hAnsi="Bauhaus 93"/>
          <w:color w:val="808080" w:themeColor="background1" w:themeShade="80"/>
          <w:sz w:val="24"/>
          <w:szCs w:val="24"/>
        </w:rPr>
        <w:t>bine</w:t>
      </w:r>
      <w:proofErr w:type="spellEnd"/>
      <w:r w:rsidR="002C1A05" w:rsidRPr="004C6662">
        <w:rPr>
          <w:rFonts w:ascii="Bauhaus 93" w:eastAsia="Adobe Gothic Std B" w:hAnsi="Bauhaus 93"/>
          <w:color w:val="808080" w:themeColor="background1" w:themeShade="80"/>
          <w:sz w:val="24"/>
          <w:szCs w:val="24"/>
        </w:rPr>
        <w:t>)</w:t>
      </w:r>
    </w:p>
    <w:p w:rsidR="00307A3F" w:rsidRDefault="00307A3F">
      <w:pPr>
        <w:rPr>
          <w:rFonts w:ascii="Showcard Gothic" w:hAnsi="Showcard Gothic"/>
          <w:color w:val="FF0000"/>
          <w:sz w:val="28"/>
          <w:szCs w:val="28"/>
        </w:rPr>
      </w:pPr>
      <w:r>
        <w:rPr>
          <w:rFonts w:ascii="Showcard Gothic" w:hAnsi="Showcard Gothic"/>
          <w:color w:val="FF0000"/>
          <w:sz w:val="28"/>
          <w:szCs w:val="28"/>
        </w:rPr>
        <w:t>The vanguard:</w:t>
      </w:r>
      <w:r w:rsidR="002C1A05">
        <w:rPr>
          <w:rFonts w:ascii="Showcard Gothic" w:hAnsi="Showcard Gothic"/>
          <w:color w:val="FF0000"/>
          <w:sz w:val="28"/>
          <w:szCs w:val="28"/>
        </w:rPr>
        <w:t xml:space="preserve">        </w:t>
      </w:r>
      <w:r w:rsidR="002C1A05">
        <w:rPr>
          <w:rFonts w:ascii="Adobe Gothic Std B" w:eastAsia="Adobe Gothic Std B" w:hAnsi="Adobe Gothic Std B"/>
          <w:color w:val="000000" w:themeColor="text1"/>
          <w:sz w:val="20"/>
          <w:szCs w:val="20"/>
        </w:rPr>
        <w:t>-</w:t>
      </w:r>
      <w:proofErr w:type="spellStart"/>
      <w:r w:rsidR="002C1A05">
        <w:rPr>
          <w:rFonts w:ascii="Adobe Gothic Std B" w:eastAsia="Adobe Gothic Std B" w:hAnsi="Adobe Gothic Std B"/>
          <w:color w:val="000000" w:themeColor="text1"/>
          <w:sz w:val="20"/>
          <w:szCs w:val="20"/>
        </w:rPr>
        <w:t>finalizat</w:t>
      </w:r>
      <w:proofErr w:type="spellEnd"/>
      <w:r w:rsidR="002C1A05">
        <w:rPr>
          <w:rFonts w:ascii="Adobe Gothic Std B" w:eastAsia="Adobe Gothic Std B" w:hAnsi="Adobe Gothic Std B"/>
          <w:color w:val="000000" w:themeColor="text1"/>
          <w:sz w:val="20"/>
          <w:szCs w:val="20"/>
        </w:rPr>
        <w:t xml:space="preserve">, imperfect </w:t>
      </w:r>
      <w:r w:rsidR="002C1A05" w:rsidRPr="004C6662">
        <w:rPr>
          <w:rFonts w:ascii="Bauhaus 93" w:eastAsia="Adobe Gothic Std B" w:hAnsi="Bauhaus 93"/>
          <w:color w:val="808080" w:themeColor="background1" w:themeShade="80"/>
          <w:sz w:val="24"/>
          <w:szCs w:val="24"/>
        </w:rPr>
        <w:t xml:space="preserve">(nu </w:t>
      </w:r>
      <w:proofErr w:type="spellStart"/>
      <w:r w:rsidR="002C1A05" w:rsidRPr="004C6662">
        <w:rPr>
          <w:rFonts w:ascii="Bauhaus 93" w:eastAsia="Adobe Gothic Std B" w:hAnsi="Bauhaus 93"/>
          <w:color w:val="808080" w:themeColor="background1" w:themeShade="80"/>
          <w:sz w:val="24"/>
          <w:szCs w:val="24"/>
        </w:rPr>
        <w:t>arata</w:t>
      </w:r>
      <w:proofErr w:type="spellEnd"/>
      <w:r w:rsidR="002C1A05" w:rsidRPr="004C6662">
        <w:rPr>
          <w:rFonts w:ascii="Bauhaus 93" w:eastAsia="Adobe Gothic Std B" w:hAnsi="Bauhaus 93"/>
          <w:color w:val="808080" w:themeColor="background1" w:themeShade="80"/>
          <w:sz w:val="24"/>
          <w:szCs w:val="24"/>
        </w:rPr>
        <w:t xml:space="preserve"> </w:t>
      </w:r>
      <w:proofErr w:type="spellStart"/>
      <w:r w:rsidR="002C1A05" w:rsidRPr="004C6662">
        <w:rPr>
          <w:rFonts w:ascii="Bauhaus 93" w:eastAsia="Adobe Gothic Std B" w:hAnsi="Bauhaus 93"/>
          <w:color w:val="808080" w:themeColor="background1" w:themeShade="80"/>
          <w:sz w:val="24"/>
          <w:szCs w:val="24"/>
        </w:rPr>
        <w:t>bine</w:t>
      </w:r>
      <w:proofErr w:type="spellEnd"/>
      <w:r w:rsidR="002C1A05" w:rsidRPr="004C6662">
        <w:rPr>
          <w:rFonts w:ascii="Bauhaus 93" w:eastAsia="Adobe Gothic Std B" w:hAnsi="Bauhaus 93"/>
          <w:color w:val="808080" w:themeColor="background1" w:themeShade="80"/>
          <w:sz w:val="24"/>
          <w:szCs w:val="24"/>
        </w:rPr>
        <w:t>)</w:t>
      </w:r>
    </w:p>
    <w:p w:rsidR="00307A3F" w:rsidRDefault="00307A3F">
      <w:pPr>
        <w:rPr>
          <w:rFonts w:ascii="Showcard Gothic" w:hAnsi="Showcard Gothic"/>
          <w:color w:val="FF0000"/>
          <w:sz w:val="28"/>
          <w:szCs w:val="28"/>
        </w:rPr>
      </w:pPr>
      <w:r>
        <w:rPr>
          <w:rFonts w:ascii="Showcard Gothic" w:hAnsi="Showcard Gothic"/>
          <w:color w:val="FF0000"/>
          <w:sz w:val="28"/>
          <w:szCs w:val="28"/>
        </w:rPr>
        <w:t>The guardian:</w:t>
      </w:r>
      <w:r w:rsidR="002C1A05">
        <w:rPr>
          <w:rFonts w:ascii="Showcard Gothic" w:hAnsi="Showcard Gothic"/>
          <w:color w:val="FF0000"/>
          <w:sz w:val="28"/>
          <w:szCs w:val="28"/>
        </w:rPr>
        <w:t xml:space="preserve">         </w:t>
      </w:r>
      <w:r w:rsidR="002C1A05">
        <w:rPr>
          <w:rFonts w:ascii="Adobe Gothic Std B" w:eastAsia="Adobe Gothic Std B" w:hAnsi="Adobe Gothic Std B"/>
          <w:color w:val="000000" w:themeColor="text1"/>
          <w:sz w:val="20"/>
          <w:szCs w:val="20"/>
        </w:rPr>
        <w:t>-</w:t>
      </w:r>
      <w:proofErr w:type="spellStart"/>
      <w:r w:rsidR="002C1A05">
        <w:rPr>
          <w:rFonts w:ascii="Adobe Gothic Std B" w:eastAsia="Adobe Gothic Std B" w:hAnsi="Adobe Gothic Std B"/>
          <w:color w:val="000000" w:themeColor="text1"/>
          <w:sz w:val="20"/>
          <w:szCs w:val="20"/>
        </w:rPr>
        <w:t>nefinalizat</w:t>
      </w:r>
      <w:proofErr w:type="spellEnd"/>
      <w:r w:rsidR="002C1A05">
        <w:rPr>
          <w:rFonts w:ascii="Adobe Gothic Std B" w:eastAsia="Adobe Gothic Std B" w:hAnsi="Adobe Gothic Std B"/>
          <w:color w:val="000000" w:themeColor="text1"/>
          <w:sz w:val="20"/>
          <w:szCs w:val="20"/>
        </w:rPr>
        <w:t xml:space="preserve">, imperfect </w:t>
      </w:r>
      <w:r w:rsidR="002C1A05" w:rsidRPr="004C6662">
        <w:rPr>
          <w:rFonts w:ascii="Arial Black" w:eastAsia="Adobe Gothic Std B" w:hAnsi="Arial Black"/>
          <w:b/>
          <w:color w:val="F79646" w:themeColor="accent6"/>
          <w:sz w:val="24"/>
          <w:szCs w:val="24"/>
        </w:rPr>
        <w:t>(</w:t>
      </w:r>
      <w:proofErr w:type="spellStart"/>
      <w:r w:rsidR="002C1A05" w:rsidRPr="004C6662">
        <w:rPr>
          <w:rFonts w:ascii="Arial Black" w:eastAsia="Adobe Gothic Std B" w:hAnsi="Arial Black"/>
          <w:b/>
          <w:color w:val="F79646" w:themeColor="accent6"/>
          <w:sz w:val="24"/>
          <w:szCs w:val="24"/>
        </w:rPr>
        <w:t>nefolositor</w:t>
      </w:r>
      <w:proofErr w:type="spellEnd"/>
      <w:r w:rsidR="002C1A05" w:rsidRPr="004C6662">
        <w:rPr>
          <w:rFonts w:ascii="Arial Black" w:eastAsia="Adobe Gothic Std B" w:hAnsi="Arial Black"/>
          <w:b/>
          <w:color w:val="F79646" w:themeColor="accent6"/>
          <w:sz w:val="24"/>
          <w:szCs w:val="24"/>
        </w:rPr>
        <w:t>)</w:t>
      </w:r>
    </w:p>
    <w:p w:rsidR="00307A3F" w:rsidRPr="00273699" w:rsidRDefault="00307A3F" w:rsidP="00273699">
      <w:pPr>
        <w:pStyle w:val="ListParagraph"/>
        <w:numPr>
          <w:ilvl w:val="0"/>
          <w:numId w:val="3"/>
        </w:numPr>
        <w:rPr>
          <w:rFonts w:ascii="Showcard Gothic" w:hAnsi="Showcard Gothic"/>
          <w:color w:val="FF0000"/>
          <w:sz w:val="28"/>
          <w:szCs w:val="28"/>
        </w:rPr>
      </w:pPr>
      <w:r w:rsidRPr="00273699">
        <w:rPr>
          <w:rFonts w:ascii="Showcard Gothic" w:hAnsi="Showcard Gothic"/>
          <w:color w:val="FF0000"/>
          <w:sz w:val="28"/>
          <w:szCs w:val="28"/>
        </w:rPr>
        <w:t>The vizier:</w:t>
      </w:r>
      <w:r w:rsidR="002C1A05" w:rsidRPr="00273699">
        <w:rPr>
          <w:rFonts w:ascii="Showcard Gothic" w:hAnsi="Showcard Gothic"/>
          <w:color w:val="FF0000"/>
          <w:sz w:val="28"/>
          <w:szCs w:val="28"/>
        </w:rPr>
        <w:t xml:space="preserve">                  </w:t>
      </w:r>
      <w:r w:rsidR="002C1A05" w:rsidRPr="00273699">
        <w:rPr>
          <w:rFonts w:ascii="Algerian" w:eastAsia="Adobe Gothic Std B" w:hAnsi="Algerian"/>
          <w:color w:val="00B0F0"/>
          <w:sz w:val="40"/>
          <w:szCs w:val="40"/>
        </w:rPr>
        <w:t>-</w:t>
      </w:r>
      <w:proofErr w:type="spellStart"/>
      <w:r w:rsidR="002C1A05" w:rsidRPr="00273699">
        <w:rPr>
          <w:rFonts w:ascii="Algerian" w:eastAsia="Adobe Gothic Std B" w:hAnsi="Algerian"/>
          <w:color w:val="00B0F0"/>
          <w:sz w:val="40"/>
          <w:szCs w:val="40"/>
        </w:rPr>
        <w:t>finalizat</w:t>
      </w:r>
      <w:proofErr w:type="spellEnd"/>
      <w:r w:rsidR="002C1A05" w:rsidRPr="00273699">
        <w:rPr>
          <w:rFonts w:ascii="Algerian" w:eastAsia="Adobe Gothic Std B" w:hAnsi="Algerian"/>
          <w:color w:val="00B0F0"/>
          <w:sz w:val="40"/>
          <w:szCs w:val="40"/>
        </w:rPr>
        <w:t>, perfect</w:t>
      </w:r>
    </w:p>
    <w:p w:rsidR="00307A3F" w:rsidRPr="00273699" w:rsidRDefault="00307A3F" w:rsidP="00273699">
      <w:pPr>
        <w:pStyle w:val="ListParagraph"/>
        <w:numPr>
          <w:ilvl w:val="0"/>
          <w:numId w:val="3"/>
        </w:numPr>
        <w:rPr>
          <w:rFonts w:ascii="Showcard Gothic" w:hAnsi="Showcard Gothic"/>
          <w:color w:val="FF0000"/>
          <w:sz w:val="28"/>
          <w:szCs w:val="28"/>
        </w:rPr>
      </w:pPr>
      <w:r w:rsidRPr="00273699">
        <w:rPr>
          <w:rFonts w:ascii="Showcard Gothic" w:hAnsi="Showcard Gothic"/>
          <w:color w:val="FF0000"/>
          <w:sz w:val="28"/>
          <w:szCs w:val="28"/>
        </w:rPr>
        <w:t>The trickster:</w:t>
      </w:r>
      <w:r w:rsidR="002C1A05" w:rsidRPr="00273699">
        <w:rPr>
          <w:rFonts w:ascii="Showcard Gothic" w:hAnsi="Showcard Gothic"/>
          <w:color w:val="FF0000"/>
          <w:sz w:val="28"/>
          <w:szCs w:val="28"/>
        </w:rPr>
        <w:t xml:space="preserve">       </w:t>
      </w:r>
      <w:r w:rsidR="002C1A05" w:rsidRPr="00273699">
        <w:rPr>
          <w:rFonts w:ascii="Algerian" w:eastAsia="Adobe Gothic Std B" w:hAnsi="Algerian"/>
          <w:color w:val="00B0F0"/>
          <w:sz w:val="40"/>
          <w:szCs w:val="40"/>
        </w:rPr>
        <w:t>-</w:t>
      </w:r>
      <w:proofErr w:type="spellStart"/>
      <w:r w:rsidR="002C1A05" w:rsidRPr="00273699">
        <w:rPr>
          <w:rFonts w:ascii="Algerian" w:eastAsia="Adobe Gothic Std B" w:hAnsi="Algerian"/>
          <w:color w:val="00B0F0"/>
          <w:sz w:val="40"/>
          <w:szCs w:val="40"/>
        </w:rPr>
        <w:t>finalizat</w:t>
      </w:r>
      <w:proofErr w:type="spellEnd"/>
      <w:r w:rsidR="002C1A05" w:rsidRPr="00273699">
        <w:rPr>
          <w:rFonts w:ascii="Algerian" w:eastAsia="Adobe Gothic Std B" w:hAnsi="Algerian"/>
          <w:color w:val="00B0F0"/>
          <w:sz w:val="40"/>
          <w:szCs w:val="40"/>
        </w:rPr>
        <w:t>, perfect</w:t>
      </w:r>
    </w:p>
    <w:p w:rsidR="00307A3F" w:rsidRDefault="00307A3F">
      <w:pPr>
        <w:rPr>
          <w:rFonts w:ascii="Showcard Gothic" w:hAnsi="Showcard Gothic"/>
          <w:color w:val="FF0000"/>
          <w:sz w:val="28"/>
          <w:szCs w:val="28"/>
        </w:rPr>
      </w:pPr>
      <w:r>
        <w:rPr>
          <w:rFonts w:ascii="Showcard Gothic" w:hAnsi="Showcard Gothic"/>
          <w:color w:val="FF0000"/>
          <w:sz w:val="28"/>
          <w:szCs w:val="28"/>
        </w:rPr>
        <w:t>The champion:</w:t>
      </w:r>
      <w:r w:rsidR="002C1A05">
        <w:rPr>
          <w:rFonts w:ascii="Showcard Gothic" w:hAnsi="Showcard Gothic"/>
          <w:color w:val="FF0000"/>
          <w:sz w:val="28"/>
          <w:szCs w:val="28"/>
        </w:rPr>
        <w:t xml:space="preserve">        </w:t>
      </w:r>
      <w:r w:rsidR="002C1A05">
        <w:rPr>
          <w:rFonts w:ascii="Adobe Gothic Std B" w:eastAsia="Adobe Gothic Std B" w:hAnsi="Adobe Gothic Std B"/>
          <w:color w:val="000000" w:themeColor="text1"/>
          <w:sz w:val="20"/>
          <w:szCs w:val="20"/>
        </w:rPr>
        <w:t>-</w:t>
      </w:r>
      <w:proofErr w:type="spellStart"/>
      <w:r w:rsidR="002C1A05">
        <w:rPr>
          <w:rFonts w:ascii="Adobe Gothic Std B" w:eastAsia="Adobe Gothic Std B" w:hAnsi="Adobe Gothic Std B"/>
          <w:color w:val="000000" w:themeColor="text1"/>
          <w:sz w:val="20"/>
          <w:szCs w:val="20"/>
        </w:rPr>
        <w:t>nefinalizat</w:t>
      </w:r>
      <w:proofErr w:type="spellEnd"/>
      <w:r w:rsidR="002C1A05">
        <w:rPr>
          <w:rFonts w:ascii="Adobe Gothic Std B" w:eastAsia="Adobe Gothic Std B" w:hAnsi="Adobe Gothic Std B"/>
          <w:color w:val="000000" w:themeColor="text1"/>
          <w:sz w:val="20"/>
          <w:szCs w:val="20"/>
        </w:rPr>
        <w:t xml:space="preserve">, imperfect </w:t>
      </w:r>
      <w:r w:rsidR="002C1A05" w:rsidRPr="004C6662">
        <w:rPr>
          <w:rFonts w:ascii="Arial Black" w:eastAsia="Adobe Gothic Std B" w:hAnsi="Arial Black"/>
          <w:b/>
          <w:color w:val="F79646" w:themeColor="accent6"/>
          <w:sz w:val="24"/>
          <w:szCs w:val="24"/>
        </w:rPr>
        <w:t>(</w:t>
      </w:r>
      <w:proofErr w:type="spellStart"/>
      <w:r w:rsidR="002C1A05" w:rsidRPr="004C6662">
        <w:rPr>
          <w:rFonts w:ascii="Arial Black" w:eastAsia="Adobe Gothic Std B" w:hAnsi="Arial Black"/>
          <w:b/>
          <w:color w:val="F79646" w:themeColor="accent6"/>
          <w:sz w:val="24"/>
          <w:szCs w:val="24"/>
        </w:rPr>
        <w:t>nefolositor</w:t>
      </w:r>
      <w:proofErr w:type="spellEnd"/>
      <w:r w:rsidR="002C1A05" w:rsidRPr="004C6662">
        <w:rPr>
          <w:rFonts w:ascii="Arial Black" w:eastAsia="Adobe Gothic Std B" w:hAnsi="Arial Black"/>
          <w:b/>
          <w:color w:val="F79646" w:themeColor="accent6"/>
          <w:sz w:val="24"/>
          <w:szCs w:val="24"/>
        </w:rPr>
        <w:t>)</w:t>
      </w:r>
    </w:p>
    <w:p w:rsidR="00307A3F" w:rsidRDefault="00307A3F">
      <w:pPr>
        <w:rPr>
          <w:rFonts w:ascii="Showcard Gothic" w:hAnsi="Showcard Gothic"/>
          <w:color w:val="FF0000"/>
          <w:sz w:val="28"/>
          <w:szCs w:val="28"/>
        </w:rPr>
      </w:pPr>
      <w:r>
        <w:rPr>
          <w:rFonts w:ascii="Showcard Gothic" w:hAnsi="Showcard Gothic"/>
          <w:color w:val="FF0000"/>
          <w:sz w:val="28"/>
          <w:szCs w:val="28"/>
        </w:rPr>
        <w:t>The thespian:</w:t>
      </w:r>
      <w:r w:rsidR="002C1A05">
        <w:rPr>
          <w:rFonts w:ascii="Showcard Gothic" w:hAnsi="Showcard Gothic"/>
          <w:color w:val="FF0000"/>
          <w:sz w:val="28"/>
          <w:szCs w:val="28"/>
        </w:rPr>
        <w:t xml:space="preserve">          </w:t>
      </w:r>
      <w:r w:rsidR="002C1A05">
        <w:rPr>
          <w:rFonts w:ascii="Adobe Gothic Std B" w:eastAsia="Adobe Gothic Std B" w:hAnsi="Adobe Gothic Std B"/>
          <w:color w:val="000000" w:themeColor="text1"/>
          <w:sz w:val="20"/>
          <w:szCs w:val="20"/>
        </w:rPr>
        <w:t>-</w:t>
      </w:r>
      <w:proofErr w:type="spellStart"/>
      <w:r w:rsidR="002C1A05">
        <w:rPr>
          <w:rFonts w:ascii="Adobe Gothic Std B" w:eastAsia="Adobe Gothic Std B" w:hAnsi="Adobe Gothic Std B"/>
          <w:color w:val="000000" w:themeColor="text1"/>
          <w:sz w:val="20"/>
          <w:szCs w:val="20"/>
        </w:rPr>
        <w:t>nefinalizat</w:t>
      </w:r>
      <w:proofErr w:type="spellEnd"/>
      <w:r w:rsidR="002C1A05">
        <w:rPr>
          <w:rFonts w:ascii="Adobe Gothic Std B" w:eastAsia="Adobe Gothic Std B" w:hAnsi="Adobe Gothic Std B"/>
          <w:color w:val="000000" w:themeColor="text1"/>
          <w:sz w:val="20"/>
          <w:szCs w:val="20"/>
        </w:rPr>
        <w:t xml:space="preserve">, imperfect </w:t>
      </w:r>
      <w:r w:rsidR="002C1A05" w:rsidRPr="004C6662">
        <w:rPr>
          <w:rFonts w:ascii="Chiller" w:eastAsia="Adobe Gothic Std B" w:hAnsi="Chiller"/>
          <w:color w:val="00B050"/>
          <w:sz w:val="36"/>
          <w:szCs w:val="36"/>
        </w:rPr>
        <w:t>(</w:t>
      </w:r>
      <w:proofErr w:type="spellStart"/>
      <w:r w:rsidR="002C1A05" w:rsidRPr="004C6662">
        <w:rPr>
          <w:rFonts w:ascii="Chiller" w:eastAsia="Adobe Gothic Std B" w:hAnsi="Chiller"/>
          <w:color w:val="00B050"/>
          <w:sz w:val="36"/>
          <w:szCs w:val="36"/>
        </w:rPr>
        <w:t>obtine</w:t>
      </w:r>
      <w:proofErr w:type="spellEnd"/>
      <w:r w:rsidR="002C1A05" w:rsidRPr="004C6662">
        <w:rPr>
          <w:rFonts w:ascii="Chiller" w:eastAsia="Adobe Gothic Std B" w:hAnsi="Chiller"/>
          <w:color w:val="00B050"/>
          <w:sz w:val="36"/>
          <w:szCs w:val="36"/>
        </w:rPr>
        <w:t xml:space="preserve"> pr.2 </w:t>
      </w:r>
      <w:proofErr w:type="spellStart"/>
      <w:r w:rsidR="002C1A05" w:rsidRPr="004C6662">
        <w:rPr>
          <w:rFonts w:ascii="Chiller" w:eastAsia="Adobe Gothic Std B" w:hAnsi="Chiller"/>
          <w:color w:val="00B050"/>
          <w:sz w:val="36"/>
          <w:szCs w:val="36"/>
        </w:rPr>
        <w:t>pentru</w:t>
      </w:r>
      <w:proofErr w:type="spellEnd"/>
      <w:r w:rsidR="002C1A05" w:rsidRPr="004C6662">
        <w:rPr>
          <w:rFonts w:ascii="Chiller" w:eastAsia="Adobe Gothic Std B" w:hAnsi="Chiller"/>
          <w:color w:val="00B050"/>
          <w:sz w:val="36"/>
          <w:szCs w:val="36"/>
        </w:rPr>
        <w:t xml:space="preserve"> a </w:t>
      </w:r>
      <w:proofErr w:type="spellStart"/>
      <w:r w:rsidR="002C1A05" w:rsidRPr="004C6662">
        <w:rPr>
          <w:rFonts w:ascii="Chiller" w:eastAsia="Adobe Gothic Std B" w:hAnsi="Chiller"/>
          <w:color w:val="00B050"/>
          <w:sz w:val="36"/>
          <w:szCs w:val="36"/>
        </w:rPr>
        <w:t>doua</w:t>
      </w:r>
      <w:proofErr w:type="spellEnd"/>
      <w:r w:rsidR="002C1A05" w:rsidRPr="004C6662">
        <w:rPr>
          <w:rFonts w:ascii="Chiller" w:eastAsia="Adobe Gothic Std B" w:hAnsi="Chiller"/>
          <w:color w:val="00B050"/>
          <w:sz w:val="36"/>
          <w:szCs w:val="36"/>
        </w:rPr>
        <w:t xml:space="preserve"> </w:t>
      </w:r>
      <w:proofErr w:type="spellStart"/>
      <w:r w:rsidR="002C1A05" w:rsidRPr="004C6662">
        <w:rPr>
          <w:rFonts w:ascii="Chiller" w:eastAsia="Adobe Gothic Std B" w:hAnsi="Chiller"/>
          <w:color w:val="00B050"/>
          <w:sz w:val="36"/>
          <w:szCs w:val="36"/>
        </w:rPr>
        <w:t>sabie</w:t>
      </w:r>
      <w:proofErr w:type="spellEnd"/>
      <w:r w:rsidR="002C1A05" w:rsidRPr="004C6662">
        <w:rPr>
          <w:rFonts w:ascii="Chiller" w:eastAsia="Adobe Gothic Std B" w:hAnsi="Chiller"/>
          <w:color w:val="00B050"/>
          <w:sz w:val="36"/>
          <w:szCs w:val="36"/>
        </w:rPr>
        <w:t>)</w:t>
      </w:r>
    </w:p>
    <w:p w:rsidR="00307A3F" w:rsidRPr="00273699" w:rsidRDefault="00307A3F" w:rsidP="00273699">
      <w:pPr>
        <w:pStyle w:val="ListParagraph"/>
        <w:numPr>
          <w:ilvl w:val="0"/>
          <w:numId w:val="4"/>
        </w:numPr>
        <w:rPr>
          <w:rFonts w:ascii="Showcard Gothic" w:hAnsi="Showcard Gothic"/>
          <w:color w:val="FF0000"/>
          <w:sz w:val="28"/>
          <w:szCs w:val="28"/>
        </w:rPr>
      </w:pPr>
      <w:r w:rsidRPr="00273699">
        <w:rPr>
          <w:rFonts w:ascii="Showcard Gothic" w:hAnsi="Showcard Gothic"/>
          <w:color w:val="FF0000"/>
          <w:sz w:val="28"/>
          <w:szCs w:val="28"/>
        </w:rPr>
        <w:t>The deacon:</w:t>
      </w:r>
      <w:r w:rsidR="002C1A05" w:rsidRPr="00273699">
        <w:rPr>
          <w:rFonts w:ascii="Showcard Gothic" w:hAnsi="Showcard Gothic"/>
          <w:color w:val="FF0000"/>
          <w:sz w:val="28"/>
          <w:szCs w:val="28"/>
        </w:rPr>
        <w:t xml:space="preserve">               </w:t>
      </w:r>
      <w:r w:rsidR="002C1A05" w:rsidRPr="00273699">
        <w:rPr>
          <w:rFonts w:ascii="Algerian" w:eastAsia="Adobe Gothic Std B" w:hAnsi="Algerian"/>
          <w:color w:val="00B0F0"/>
          <w:sz w:val="40"/>
          <w:szCs w:val="40"/>
        </w:rPr>
        <w:t>-</w:t>
      </w:r>
      <w:proofErr w:type="spellStart"/>
      <w:r w:rsidR="002C1A05" w:rsidRPr="00273699">
        <w:rPr>
          <w:rFonts w:ascii="Algerian" w:eastAsia="Adobe Gothic Std B" w:hAnsi="Algerian"/>
          <w:color w:val="00B0F0"/>
          <w:sz w:val="40"/>
          <w:szCs w:val="40"/>
        </w:rPr>
        <w:t>finalizat</w:t>
      </w:r>
      <w:proofErr w:type="spellEnd"/>
      <w:r w:rsidR="002C1A05" w:rsidRPr="00273699">
        <w:rPr>
          <w:rFonts w:ascii="Algerian" w:eastAsia="Adobe Gothic Std B" w:hAnsi="Algerian"/>
          <w:color w:val="00B0F0"/>
          <w:sz w:val="40"/>
          <w:szCs w:val="40"/>
        </w:rPr>
        <w:t>, perfect</w:t>
      </w:r>
    </w:p>
    <w:p w:rsidR="00307A3F" w:rsidRDefault="00307A3F">
      <w:pPr>
        <w:rPr>
          <w:rFonts w:ascii="Showcard Gothic" w:hAnsi="Showcard Gothic"/>
          <w:color w:val="FF0000"/>
          <w:sz w:val="28"/>
          <w:szCs w:val="28"/>
        </w:rPr>
      </w:pPr>
      <w:r>
        <w:rPr>
          <w:rFonts w:ascii="Showcard Gothic" w:hAnsi="Showcard Gothic"/>
          <w:color w:val="FF0000"/>
          <w:sz w:val="28"/>
          <w:szCs w:val="28"/>
        </w:rPr>
        <w:t>The bombardier:</w:t>
      </w:r>
      <w:r w:rsidR="002C1A05">
        <w:rPr>
          <w:rFonts w:ascii="Showcard Gothic" w:hAnsi="Showcard Gothic"/>
          <w:color w:val="FF0000"/>
          <w:sz w:val="28"/>
          <w:szCs w:val="28"/>
        </w:rPr>
        <w:t xml:space="preserve"> </w:t>
      </w:r>
      <w:r w:rsidR="002C1A05">
        <w:rPr>
          <w:rFonts w:ascii="Adobe Gothic Std B" w:eastAsia="Adobe Gothic Std B" w:hAnsi="Adobe Gothic Std B"/>
          <w:color w:val="000000" w:themeColor="text1"/>
          <w:sz w:val="20"/>
          <w:szCs w:val="20"/>
        </w:rPr>
        <w:t>-</w:t>
      </w:r>
      <w:proofErr w:type="spellStart"/>
      <w:r w:rsidR="002C1A05">
        <w:rPr>
          <w:rFonts w:ascii="Adobe Gothic Std B" w:eastAsia="Adobe Gothic Std B" w:hAnsi="Adobe Gothic Std B"/>
          <w:color w:val="000000" w:themeColor="text1"/>
          <w:sz w:val="20"/>
          <w:szCs w:val="20"/>
        </w:rPr>
        <w:t>nefinalizat</w:t>
      </w:r>
      <w:proofErr w:type="spellEnd"/>
      <w:r w:rsidR="002C1A05">
        <w:rPr>
          <w:rFonts w:ascii="Adobe Gothic Std B" w:eastAsia="Adobe Gothic Std B" w:hAnsi="Adobe Gothic Std B"/>
          <w:color w:val="000000" w:themeColor="text1"/>
          <w:sz w:val="20"/>
          <w:szCs w:val="20"/>
        </w:rPr>
        <w:t xml:space="preserve">, imperfect </w:t>
      </w:r>
      <w:r w:rsidR="002C1A05" w:rsidRPr="004C6662">
        <w:rPr>
          <w:rFonts w:ascii="Arial Black" w:eastAsia="Adobe Fan Heiti Std B" w:hAnsi="Arial Black"/>
          <w:b/>
          <w:color w:val="F79646" w:themeColor="accent6"/>
          <w:sz w:val="24"/>
          <w:szCs w:val="24"/>
        </w:rPr>
        <w:t>(</w:t>
      </w:r>
      <w:proofErr w:type="spellStart"/>
      <w:r w:rsidR="002C1A05" w:rsidRPr="004C6662">
        <w:rPr>
          <w:rFonts w:ascii="Arial Black" w:eastAsia="Adobe Fan Heiti Std B" w:hAnsi="Arial Black"/>
          <w:b/>
          <w:color w:val="F79646" w:themeColor="accent6"/>
          <w:sz w:val="24"/>
          <w:szCs w:val="24"/>
        </w:rPr>
        <w:t>nefolositor</w:t>
      </w:r>
      <w:proofErr w:type="spellEnd"/>
      <w:r w:rsidR="002C1A05" w:rsidRPr="004C6662">
        <w:rPr>
          <w:rFonts w:ascii="Arial Black" w:eastAsia="Adobe Fan Heiti Std B" w:hAnsi="Arial Black"/>
          <w:b/>
          <w:color w:val="F79646" w:themeColor="accent6"/>
          <w:sz w:val="24"/>
          <w:szCs w:val="24"/>
        </w:rPr>
        <w:t>)</w:t>
      </w:r>
    </w:p>
    <w:p w:rsidR="00307A3F" w:rsidRDefault="00307A3F">
      <w:pPr>
        <w:rPr>
          <w:rFonts w:ascii="Showcard Gothic" w:hAnsi="Showcard Gothic"/>
          <w:color w:val="FF0000"/>
          <w:sz w:val="28"/>
          <w:szCs w:val="28"/>
        </w:rPr>
      </w:pPr>
      <w:r>
        <w:rPr>
          <w:rFonts w:ascii="Showcard Gothic" w:hAnsi="Showcard Gothic"/>
          <w:color w:val="FF0000"/>
          <w:sz w:val="28"/>
          <w:szCs w:val="28"/>
        </w:rPr>
        <w:t>The count:</w:t>
      </w:r>
      <w:r w:rsidR="002C1A05">
        <w:rPr>
          <w:rFonts w:ascii="Showcard Gothic" w:hAnsi="Showcard Gothic"/>
          <w:color w:val="FF0000"/>
          <w:sz w:val="28"/>
          <w:szCs w:val="28"/>
        </w:rPr>
        <w:t xml:space="preserve">                  </w:t>
      </w:r>
      <w:r w:rsidR="002C1A05">
        <w:rPr>
          <w:rFonts w:ascii="Adobe Gothic Std B" w:eastAsia="Adobe Gothic Std B" w:hAnsi="Adobe Gothic Std B"/>
          <w:color w:val="000000" w:themeColor="text1"/>
          <w:sz w:val="20"/>
          <w:szCs w:val="20"/>
        </w:rPr>
        <w:t>-</w:t>
      </w:r>
      <w:proofErr w:type="spellStart"/>
      <w:r w:rsidR="002C1A05">
        <w:rPr>
          <w:rFonts w:ascii="Adobe Gothic Std B" w:eastAsia="Adobe Gothic Std B" w:hAnsi="Adobe Gothic Std B"/>
          <w:color w:val="000000" w:themeColor="text1"/>
          <w:sz w:val="20"/>
          <w:szCs w:val="20"/>
        </w:rPr>
        <w:t>finalizat</w:t>
      </w:r>
      <w:proofErr w:type="spellEnd"/>
      <w:r w:rsidR="002C1A05">
        <w:rPr>
          <w:rFonts w:ascii="Adobe Gothic Std B" w:eastAsia="Adobe Gothic Std B" w:hAnsi="Adobe Gothic Std B"/>
          <w:color w:val="000000" w:themeColor="text1"/>
          <w:sz w:val="20"/>
          <w:szCs w:val="20"/>
        </w:rPr>
        <w:t xml:space="preserve">, imperfect </w:t>
      </w:r>
      <w:r w:rsidR="002C1A05" w:rsidRPr="004C6662">
        <w:rPr>
          <w:rFonts w:ascii="Bauhaus 93" w:eastAsia="Adobe Gothic Std B" w:hAnsi="Bauhaus 93"/>
          <w:color w:val="808080" w:themeColor="background1" w:themeShade="80"/>
          <w:sz w:val="24"/>
          <w:szCs w:val="24"/>
        </w:rPr>
        <w:t xml:space="preserve">(nu </w:t>
      </w:r>
      <w:proofErr w:type="spellStart"/>
      <w:r w:rsidR="002C1A05" w:rsidRPr="004C6662">
        <w:rPr>
          <w:rFonts w:ascii="Bauhaus 93" w:eastAsia="Adobe Gothic Std B" w:hAnsi="Bauhaus 93"/>
          <w:color w:val="808080" w:themeColor="background1" w:themeShade="80"/>
          <w:sz w:val="24"/>
          <w:szCs w:val="24"/>
        </w:rPr>
        <w:t>arata</w:t>
      </w:r>
      <w:proofErr w:type="spellEnd"/>
      <w:r w:rsidR="002C1A05" w:rsidRPr="004C6662">
        <w:rPr>
          <w:rFonts w:ascii="Bauhaus 93" w:eastAsia="Adobe Gothic Std B" w:hAnsi="Bauhaus 93"/>
          <w:color w:val="808080" w:themeColor="background1" w:themeShade="80"/>
          <w:sz w:val="24"/>
          <w:szCs w:val="24"/>
        </w:rPr>
        <w:t xml:space="preserve"> </w:t>
      </w:r>
      <w:proofErr w:type="spellStart"/>
      <w:r w:rsidR="002C1A05" w:rsidRPr="004C6662">
        <w:rPr>
          <w:rFonts w:ascii="Bauhaus 93" w:eastAsia="Adobe Gothic Std B" w:hAnsi="Bauhaus 93"/>
          <w:color w:val="808080" w:themeColor="background1" w:themeShade="80"/>
          <w:sz w:val="24"/>
          <w:szCs w:val="24"/>
        </w:rPr>
        <w:t>bine</w:t>
      </w:r>
      <w:proofErr w:type="spellEnd"/>
      <w:r w:rsidR="002C1A05" w:rsidRPr="004C6662">
        <w:rPr>
          <w:rFonts w:ascii="Bauhaus 93" w:eastAsia="Adobe Gothic Std B" w:hAnsi="Bauhaus 93"/>
          <w:color w:val="808080" w:themeColor="background1" w:themeShade="80"/>
          <w:sz w:val="24"/>
          <w:szCs w:val="24"/>
        </w:rPr>
        <w:t>)</w:t>
      </w:r>
    </w:p>
    <w:p w:rsidR="00307A3F" w:rsidRDefault="00307A3F">
      <w:pPr>
        <w:rPr>
          <w:rFonts w:ascii="Chiller" w:eastAsia="Adobe Gothic Std B" w:hAnsi="Chiller"/>
          <w:color w:val="00B050"/>
          <w:sz w:val="36"/>
          <w:szCs w:val="36"/>
        </w:rPr>
      </w:pPr>
      <w:r>
        <w:rPr>
          <w:rFonts w:ascii="Showcard Gothic" w:hAnsi="Showcard Gothic"/>
          <w:color w:val="FF0000"/>
          <w:sz w:val="28"/>
          <w:szCs w:val="28"/>
        </w:rPr>
        <w:t>The renegade:</w:t>
      </w:r>
      <w:r w:rsidR="002C1A05">
        <w:rPr>
          <w:rFonts w:ascii="Showcard Gothic" w:hAnsi="Showcard Gothic"/>
          <w:color w:val="FF0000"/>
          <w:sz w:val="28"/>
          <w:szCs w:val="28"/>
        </w:rPr>
        <w:t xml:space="preserve">         </w:t>
      </w:r>
      <w:r w:rsidR="002C1A05">
        <w:rPr>
          <w:rFonts w:ascii="Adobe Gothic Std B" w:eastAsia="Adobe Gothic Std B" w:hAnsi="Adobe Gothic Std B"/>
          <w:color w:val="000000" w:themeColor="text1"/>
          <w:sz w:val="20"/>
          <w:szCs w:val="20"/>
        </w:rPr>
        <w:t>-</w:t>
      </w:r>
      <w:proofErr w:type="spellStart"/>
      <w:r w:rsidR="002C1A05">
        <w:rPr>
          <w:rFonts w:ascii="Adobe Gothic Std B" w:eastAsia="Adobe Gothic Std B" w:hAnsi="Adobe Gothic Std B"/>
          <w:color w:val="000000" w:themeColor="text1"/>
          <w:sz w:val="20"/>
          <w:szCs w:val="20"/>
        </w:rPr>
        <w:t>nefinalizat</w:t>
      </w:r>
      <w:proofErr w:type="spellEnd"/>
      <w:r w:rsidR="002C1A05">
        <w:rPr>
          <w:rFonts w:ascii="Adobe Gothic Std B" w:eastAsia="Adobe Gothic Std B" w:hAnsi="Adobe Gothic Std B"/>
          <w:color w:val="000000" w:themeColor="text1"/>
          <w:sz w:val="20"/>
          <w:szCs w:val="20"/>
        </w:rPr>
        <w:t xml:space="preserve">, imperfect </w:t>
      </w:r>
      <w:r w:rsidR="002C1A05" w:rsidRPr="004C6662">
        <w:rPr>
          <w:rFonts w:ascii="Chiller" w:eastAsia="Adobe Gothic Std B" w:hAnsi="Chiller"/>
          <w:color w:val="00B050"/>
          <w:sz w:val="36"/>
          <w:szCs w:val="36"/>
        </w:rPr>
        <w:t>(</w:t>
      </w:r>
      <w:proofErr w:type="spellStart"/>
      <w:r w:rsidR="002C1A05" w:rsidRPr="004C6662">
        <w:rPr>
          <w:rFonts w:ascii="Chiller" w:eastAsia="Adobe Gothic Std B" w:hAnsi="Chiller"/>
          <w:color w:val="00B050"/>
          <w:sz w:val="36"/>
          <w:szCs w:val="36"/>
        </w:rPr>
        <w:t>obtine</w:t>
      </w:r>
      <w:proofErr w:type="spellEnd"/>
      <w:r w:rsidR="002C1A05" w:rsidRPr="004C6662">
        <w:rPr>
          <w:rFonts w:ascii="Chiller" w:eastAsia="Adobe Gothic Std B" w:hAnsi="Chiller"/>
          <w:color w:val="00B050"/>
          <w:sz w:val="36"/>
          <w:szCs w:val="36"/>
        </w:rPr>
        <w:t xml:space="preserve"> pr.3 </w:t>
      </w:r>
      <w:proofErr w:type="spellStart"/>
      <w:r w:rsidR="002C1A05" w:rsidRPr="004C6662">
        <w:rPr>
          <w:rFonts w:ascii="Chiller" w:eastAsia="Adobe Gothic Std B" w:hAnsi="Chiller"/>
          <w:color w:val="00B050"/>
          <w:sz w:val="36"/>
          <w:szCs w:val="36"/>
        </w:rPr>
        <w:t>pentru</w:t>
      </w:r>
      <w:proofErr w:type="spellEnd"/>
      <w:r w:rsidR="002C1A05" w:rsidRPr="004C6662">
        <w:rPr>
          <w:rFonts w:ascii="Chiller" w:eastAsia="Adobe Gothic Std B" w:hAnsi="Chiller"/>
          <w:color w:val="00B050"/>
          <w:sz w:val="36"/>
          <w:szCs w:val="36"/>
        </w:rPr>
        <w:t xml:space="preserve"> al </w:t>
      </w:r>
      <w:proofErr w:type="spellStart"/>
      <w:r w:rsidR="002C1A05" w:rsidRPr="004C6662">
        <w:rPr>
          <w:rFonts w:ascii="Chiller" w:eastAsia="Adobe Gothic Std B" w:hAnsi="Chiller"/>
          <w:color w:val="00B050"/>
          <w:sz w:val="36"/>
          <w:szCs w:val="36"/>
        </w:rPr>
        <w:t>treilea</w:t>
      </w:r>
      <w:proofErr w:type="spellEnd"/>
      <w:r w:rsidR="002C1A05" w:rsidRPr="004C6662">
        <w:rPr>
          <w:rFonts w:ascii="Chiller" w:eastAsia="Adobe Gothic Std B" w:hAnsi="Chiller"/>
          <w:color w:val="00B050"/>
          <w:sz w:val="36"/>
          <w:szCs w:val="36"/>
        </w:rPr>
        <w:t xml:space="preserve"> </w:t>
      </w:r>
      <w:proofErr w:type="spellStart"/>
      <w:r w:rsidR="002C1A05" w:rsidRPr="004C6662">
        <w:rPr>
          <w:rFonts w:ascii="Chiller" w:eastAsia="Adobe Gothic Std B" w:hAnsi="Chiller"/>
          <w:color w:val="00B050"/>
          <w:sz w:val="36"/>
          <w:szCs w:val="36"/>
        </w:rPr>
        <w:t>katar</w:t>
      </w:r>
      <w:proofErr w:type="spellEnd"/>
      <w:r w:rsidR="002C1A05" w:rsidRPr="004C6662">
        <w:rPr>
          <w:rFonts w:ascii="Chiller" w:eastAsia="Adobe Gothic Std B" w:hAnsi="Chiller"/>
          <w:color w:val="00B050"/>
          <w:sz w:val="36"/>
          <w:szCs w:val="36"/>
        </w:rPr>
        <w:t>)</w:t>
      </w:r>
    </w:p>
    <w:tbl>
      <w:tblPr>
        <w:tblW w:w="10395" w:type="dxa"/>
        <w:tblInd w:w="-510" w:type="dxa"/>
        <w:tblBorders>
          <w:top w:val="single" w:sz="4" w:space="0" w:color="auto"/>
        </w:tblBorders>
        <w:tblLook w:val="0000"/>
      </w:tblPr>
      <w:tblGrid>
        <w:gridCol w:w="10395"/>
      </w:tblGrid>
      <w:tr w:rsidR="00273699" w:rsidTr="00273699">
        <w:tblPrEx>
          <w:tblCellMar>
            <w:top w:w="0" w:type="dxa"/>
            <w:bottom w:w="0" w:type="dxa"/>
          </w:tblCellMar>
        </w:tblPrEx>
        <w:trPr>
          <w:trHeight w:val="100"/>
        </w:trPr>
        <w:tc>
          <w:tcPr>
            <w:tcW w:w="10395" w:type="dxa"/>
          </w:tcPr>
          <w:p w:rsidR="00273699" w:rsidRDefault="00273699">
            <w:pPr>
              <w:rPr>
                <w:rFonts w:ascii="Adobe Garamond Pro Bold" w:eastAsia="Adobe Gothic Std B" w:hAnsi="Adobe Garamond Pro Bold"/>
                <w:color w:val="000000" w:themeColor="text1"/>
                <w:sz w:val="28"/>
                <w:szCs w:val="28"/>
              </w:rPr>
            </w:pPr>
          </w:p>
        </w:tc>
      </w:tr>
    </w:tbl>
    <w:p w:rsidR="00273699" w:rsidRPr="00273699" w:rsidRDefault="004C6662" w:rsidP="00273699">
      <w:pPr>
        <w:pStyle w:val="ListParagraph"/>
        <w:numPr>
          <w:ilvl w:val="0"/>
          <w:numId w:val="2"/>
        </w:numPr>
        <w:rPr>
          <w:rFonts w:ascii="Adobe Garamond Pro Bold" w:eastAsia="Adobe Gothic Std B" w:hAnsi="Adobe Garamond Pro Bold"/>
          <w:color w:val="000000" w:themeColor="text1"/>
          <w:sz w:val="28"/>
          <w:szCs w:val="28"/>
        </w:rPr>
      </w:pPr>
      <w:r w:rsidRPr="00273699">
        <w:rPr>
          <w:rFonts w:ascii="Adobe Garamond Pro Bold" w:eastAsia="Adobe Gothic Std B" w:hAnsi="Adobe Garamond Pro Bold"/>
          <w:color w:val="000000" w:themeColor="text1"/>
          <w:sz w:val="28"/>
          <w:szCs w:val="28"/>
        </w:rPr>
        <w:t xml:space="preserve">Prestige 4: </w:t>
      </w:r>
      <w:proofErr w:type="spellStart"/>
      <w:r w:rsidRPr="00273699">
        <w:rPr>
          <w:rFonts w:ascii="Adobe Garamond Pro Bold" w:eastAsia="Adobe Gothic Std B" w:hAnsi="Adobe Garamond Pro Bold"/>
          <w:color w:val="000000" w:themeColor="text1"/>
          <w:sz w:val="28"/>
          <w:szCs w:val="28"/>
        </w:rPr>
        <w:t>obtine</w:t>
      </w:r>
      <w:proofErr w:type="spellEnd"/>
      <w:r w:rsidRPr="00273699">
        <w:rPr>
          <w:rFonts w:ascii="Adobe Garamond Pro Bold" w:eastAsia="Adobe Gothic Std B" w:hAnsi="Adobe Garamond Pro Bold"/>
          <w:color w:val="000000" w:themeColor="text1"/>
          <w:sz w:val="28"/>
          <w:szCs w:val="28"/>
        </w:rPr>
        <w:t xml:space="preserve"> stun cu </w:t>
      </w:r>
      <w:proofErr w:type="spellStart"/>
      <w:r w:rsidRPr="00273699">
        <w:rPr>
          <w:rFonts w:ascii="Adobe Garamond Pro Bold" w:eastAsia="Adobe Gothic Std B" w:hAnsi="Adobe Garamond Pro Bold"/>
          <w:color w:val="000000" w:themeColor="text1"/>
          <w:sz w:val="28"/>
          <w:szCs w:val="28"/>
        </w:rPr>
        <w:t>capul</w:t>
      </w:r>
      <w:proofErr w:type="spellEnd"/>
    </w:p>
    <w:p w:rsidR="004C6662" w:rsidRDefault="004C6662" w:rsidP="00273699">
      <w:pPr>
        <w:pStyle w:val="ListParagraph"/>
        <w:numPr>
          <w:ilvl w:val="0"/>
          <w:numId w:val="2"/>
        </w:numPr>
        <w:rPr>
          <w:rFonts w:ascii="Adobe Garamond Pro Bold" w:eastAsia="Adobe Gothic Std B" w:hAnsi="Adobe Garamond Pro Bold"/>
          <w:color w:val="000000" w:themeColor="text1"/>
          <w:sz w:val="28"/>
          <w:szCs w:val="28"/>
        </w:rPr>
      </w:pPr>
      <w:r w:rsidRPr="00273699">
        <w:rPr>
          <w:rFonts w:ascii="Adobe Garamond Pro Bold" w:eastAsia="Adobe Gothic Std B" w:hAnsi="Adobe Garamond Pro Bold"/>
          <w:color w:val="000000" w:themeColor="text1"/>
          <w:sz w:val="28"/>
          <w:szCs w:val="28"/>
        </w:rPr>
        <w:t xml:space="preserve">Prestige 5: </w:t>
      </w:r>
      <w:proofErr w:type="spellStart"/>
      <w:r w:rsidRPr="00273699">
        <w:rPr>
          <w:rFonts w:ascii="Adobe Garamond Pro Bold" w:eastAsia="Adobe Gothic Std B" w:hAnsi="Adobe Garamond Pro Bold"/>
          <w:color w:val="000000" w:themeColor="text1"/>
          <w:sz w:val="28"/>
          <w:szCs w:val="28"/>
        </w:rPr>
        <w:t>obtine</w:t>
      </w:r>
      <w:proofErr w:type="spellEnd"/>
      <w:r w:rsidRPr="00273699">
        <w:rPr>
          <w:rFonts w:ascii="Adobe Garamond Pro Bold" w:eastAsia="Adobe Gothic Std B" w:hAnsi="Adobe Garamond Pro Bold"/>
          <w:color w:val="000000" w:themeColor="text1"/>
          <w:sz w:val="28"/>
          <w:szCs w:val="28"/>
        </w:rPr>
        <w:t xml:space="preserve"> </w:t>
      </w:r>
      <w:proofErr w:type="spellStart"/>
      <w:r w:rsidRPr="00273699">
        <w:rPr>
          <w:rFonts w:ascii="Adobe Garamond Pro Bold" w:eastAsia="Adobe Gothic Std B" w:hAnsi="Adobe Garamond Pro Bold"/>
          <w:color w:val="000000" w:themeColor="text1"/>
          <w:sz w:val="28"/>
          <w:szCs w:val="28"/>
        </w:rPr>
        <w:t>katarul</w:t>
      </w:r>
      <w:proofErr w:type="spellEnd"/>
      <w:r w:rsidRPr="00273699">
        <w:rPr>
          <w:rFonts w:ascii="Adobe Garamond Pro Bold" w:eastAsia="Adobe Gothic Std B" w:hAnsi="Adobe Garamond Pro Bold"/>
          <w:color w:val="000000" w:themeColor="text1"/>
          <w:sz w:val="28"/>
          <w:szCs w:val="28"/>
        </w:rPr>
        <w:t xml:space="preserve"> </w:t>
      </w:r>
      <w:proofErr w:type="spellStart"/>
      <w:r w:rsidRPr="00273699">
        <w:rPr>
          <w:rFonts w:ascii="Adobe Garamond Pro Bold" w:eastAsia="Adobe Gothic Std B" w:hAnsi="Adobe Garamond Pro Bold"/>
          <w:color w:val="000000" w:themeColor="text1"/>
          <w:sz w:val="28"/>
          <w:szCs w:val="28"/>
        </w:rPr>
        <w:t>scurt</w:t>
      </w:r>
      <w:proofErr w:type="spellEnd"/>
    </w:p>
    <w:p w:rsidR="00E54707" w:rsidRPr="00E54707" w:rsidRDefault="00E54707" w:rsidP="00E54707">
      <w:pPr>
        <w:rPr>
          <w:rFonts w:ascii="Adobe Garamond Pro Bold" w:eastAsia="Adobe Gothic Std B" w:hAnsi="Adobe Garamond Pro Bold"/>
          <w:color w:val="000000" w:themeColor="text1"/>
          <w:sz w:val="28"/>
          <w:szCs w:val="28"/>
        </w:rPr>
      </w:pPr>
    </w:p>
    <w:p w:rsidR="00E54707" w:rsidRDefault="00E54707" w:rsidP="00E54707">
      <w:pPr>
        <w:pStyle w:val="ListParagraph"/>
        <w:ind w:left="360"/>
        <w:rPr>
          <w:rFonts w:ascii="Adobe Garamond Pro Bold" w:eastAsia="Adobe Gothic Std B" w:hAnsi="Adobe Garamond Pro Bold"/>
          <w:color w:val="000000" w:themeColor="text1"/>
          <w:sz w:val="28"/>
          <w:szCs w:val="28"/>
        </w:rPr>
      </w:pPr>
      <w:r>
        <w:rPr>
          <w:rFonts w:ascii="Adobe Garamond Pro Bold" w:eastAsia="Adobe Gothic Std B" w:hAnsi="Adobe Garamond Pro Bold"/>
          <w:noProof/>
          <w:color w:val="000000" w:themeColor="text1"/>
          <w:sz w:val="28"/>
          <w:szCs w:val="28"/>
        </w:rPr>
        <w:drawing>
          <wp:inline distT="0" distB="0" distL="0" distR="0">
            <wp:extent cx="2971800" cy="1303877"/>
            <wp:effectExtent l="19050" t="0" r="0" b="0"/>
            <wp:docPr id="6" name="Picture 5" descr="Assassin's Cre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ssassin's Creed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71800" cy="13038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73699" w:rsidRPr="00273699" w:rsidRDefault="00273699" w:rsidP="00273699">
      <w:pPr>
        <w:rPr>
          <w:rFonts w:ascii="Adobe Garamond Pro Bold" w:eastAsia="Adobe Gothic Std B" w:hAnsi="Adobe Garamond Pro Bold"/>
          <w:color w:val="000000" w:themeColor="text1"/>
          <w:sz w:val="28"/>
          <w:szCs w:val="28"/>
        </w:rPr>
      </w:pPr>
    </w:p>
    <w:sectPr w:rsidR="00273699" w:rsidRPr="00273699" w:rsidSect="003B4215">
      <w:headerReference w:type="default" r:id="rId8"/>
      <w:footerReference w:type="default" r:id="rId9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A6FBD" w:rsidRDefault="008A6FBD" w:rsidP="00273699">
      <w:pPr>
        <w:spacing w:after="0" w:line="240" w:lineRule="auto"/>
      </w:pPr>
      <w:r>
        <w:separator/>
      </w:r>
    </w:p>
  </w:endnote>
  <w:endnote w:type="continuationSeparator" w:id="0">
    <w:p w:rsidR="008A6FBD" w:rsidRDefault="008A6FBD" w:rsidP="002736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dobe Gothic Std B">
    <w:panose1 w:val="00000000000000000000"/>
    <w:charset w:val="80"/>
    <w:family w:val="swiss"/>
    <w:notTrueType/>
    <w:pitch w:val="variable"/>
    <w:sig w:usb0="00000203" w:usb1="29D72C10" w:usb2="00000010" w:usb3="00000000" w:csb0="002A0005" w:csb1="00000000"/>
  </w:font>
  <w:font w:name="Showcard Gothic">
    <w:panose1 w:val="04020904020102020604"/>
    <w:charset w:val="00"/>
    <w:family w:val="decorative"/>
    <w:pitch w:val="variable"/>
    <w:sig w:usb0="00000003" w:usb1="00000000" w:usb2="00000000" w:usb3="00000000" w:csb0="00000001" w:csb1="00000000"/>
  </w:font>
  <w:font w:name="Bauhaus 93">
    <w:panose1 w:val="04030905020B02020C02"/>
    <w:charset w:val="00"/>
    <w:family w:val="decorative"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hiller">
    <w:panose1 w:val="04020404031007020602"/>
    <w:charset w:val="00"/>
    <w:family w:val="decorative"/>
    <w:pitch w:val="variable"/>
    <w:sig w:usb0="00000003" w:usb1="00000000" w:usb2="00000000" w:usb3="00000000" w:csb0="00000001" w:csb1="00000000"/>
  </w:font>
  <w:font w:name="Adobe Fan Heiti Std B">
    <w:panose1 w:val="00000000000000000000"/>
    <w:charset w:val="80"/>
    <w:family w:val="swiss"/>
    <w:notTrueType/>
    <w:pitch w:val="variable"/>
    <w:sig w:usb0="00000203" w:usb1="1A0F1900" w:usb2="00000016" w:usb3="00000000" w:csb0="00120005" w:csb1="00000000"/>
  </w:font>
  <w:font w:name="Adobe Garamond Pro Bold">
    <w:panose1 w:val="00000000000000000000"/>
    <w:charset w:val="00"/>
    <w:family w:val="roman"/>
    <w:notTrueType/>
    <w:pitch w:val="variable"/>
    <w:sig w:usb0="00000007" w:usb1="00000001" w:usb2="00000000" w:usb3="00000000" w:csb0="00000093" w:csb1="00000000"/>
  </w:font>
  <w:font w:name="Cooper Std Black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3699" w:rsidRDefault="00273699" w:rsidP="00273699">
    <w:pPr>
      <w:pStyle w:val="Footer"/>
      <w:pBdr>
        <w:top w:val="single" w:sz="4" w:space="0" w:color="A5A5A5" w:themeColor="background1" w:themeShade="A5"/>
      </w:pBdr>
      <w:jc w:val="center"/>
      <w:rPr>
        <w:color w:val="7F7F7F" w:themeColor="background1" w:themeShade="7F"/>
      </w:rPr>
    </w:pPr>
    <w:sdt>
      <w:sdtPr>
        <w:rPr>
          <w:noProof/>
          <w:color w:val="000000" w:themeColor="text1"/>
        </w:rPr>
        <w:alias w:val="Company"/>
        <w:id w:val="76161118"/>
        <w:placeholder>
          <w:docPart w:val="B1CCD8D7A43E4CE195352BB0781BDB2A"/>
        </w:placeholder>
        <w:dataBinding w:prefixMappings="xmlns:ns0='http://schemas.openxmlformats.org/officeDocument/2006/extended-properties'" w:xpath="/ns0:Properties[1]/ns0:Company[1]" w:storeItemID="{6668398D-A668-4E3E-A5EB-62B293D839F1}"/>
        <w:text/>
      </w:sdtPr>
      <w:sdtContent>
        <w:r w:rsidR="00E54707" w:rsidRPr="00E54707">
          <w:rPr>
            <w:noProof/>
            <w:color w:val="000000" w:themeColor="text1"/>
          </w:rPr>
          <w:t>Assassin’s Creed Revelations Multiplayer Caracters</w:t>
        </w:r>
      </w:sdtContent>
    </w:sdt>
  </w:p>
  <w:p w:rsidR="00273699" w:rsidRDefault="00273699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A6FBD" w:rsidRDefault="008A6FBD" w:rsidP="00273699">
      <w:pPr>
        <w:spacing w:after="0" w:line="240" w:lineRule="auto"/>
      </w:pPr>
      <w:r>
        <w:separator/>
      </w:r>
    </w:p>
  </w:footnote>
  <w:footnote w:type="continuationSeparator" w:id="0">
    <w:p w:rsidR="008A6FBD" w:rsidRDefault="008A6FBD" w:rsidP="002736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Cooper Std Black" w:eastAsiaTheme="majorEastAsia" w:hAnsi="Cooper Std Black" w:cstheme="majorBidi"/>
      </w:rPr>
      <w:alias w:val="Title"/>
      <w:id w:val="536411716"/>
      <w:placeholder>
        <w:docPart w:val="912E982A1B0147C7A86A416A6151221B"/>
      </w:placeholder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Content>
      <w:p w:rsidR="00E54707" w:rsidRDefault="00E54707">
        <w:pPr>
          <w:pStyle w:val="Header"/>
          <w:rPr>
            <w:rFonts w:asciiTheme="majorHAnsi" w:eastAsiaTheme="majorEastAsia" w:hAnsiTheme="majorHAnsi" w:cstheme="majorBidi"/>
          </w:rPr>
        </w:pPr>
        <w:r w:rsidRPr="00E54707">
          <w:rPr>
            <w:rFonts w:ascii="Cooper Std Black" w:eastAsiaTheme="majorEastAsia" w:hAnsi="Cooper Std Black" w:cstheme="majorBidi"/>
          </w:rPr>
          <w:t xml:space="preserve">                     </w:t>
        </w:r>
        <w:r>
          <w:rPr>
            <w:rFonts w:ascii="Cooper Std Black" w:eastAsiaTheme="majorEastAsia" w:hAnsi="Cooper Std Black" w:cstheme="majorBidi"/>
          </w:rPr>
          <w:t xml:space="preserve">          </w:t>
        </w:r>
        <w:r w:rsidRPr="00E54707">
          <w:rPr>
            <w:rFonts w:ascii="Cooper Std Black" w:eastAsiaTheme="majorEastAsia" w:hAnsi="Cooper Std Black" w:cstheme="majorBidi"/>
          </w:rPr>
          <w:t xml:space="preserve"> - Assassin’s Creed Revelations Multiplayer -</w:t>
        </w:r>
      </w:p>
    </w:sdtContent>
  </w:sdt>
  <w:p w:rsidR="00E54707" w:rsidRDefault="00E54707">
    <w:pPr>
      <w:pStyle w:val="Header"/>
    </w:pPr>
    <w:r w:rsidRPr="00232A92">
      <w:rPr>
        <w:rFonts w:asciiTheme="majorHAnsi" w:eastAsiaTheme="majorEastAsia" w:hAnsiTheme="majorHAnsi" w:cstheme="majorBidi"/>
        <w:lang w:eastAsia="zh-TW"/>
      </w:rPr>
      <w:pict>
        <v:group id="_x0000_s2064" style="position:absolute;margin-left:0;margin-top:0;width:611.15pt;height:64.75pt;z-index:251664384;mso-width-percent:1000;mso-height-percent:900;mso-position-horizontal:center;mso-position-horizontal-relative:page;mso-position-vertical:top;mso-position-vertical-relative:page;mso-width-percent:1000;mso-height-percent:900;mso-height-relative:top-margin-area" coordorigin="8,9" coordsize="15823,1439"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2065" type="#_x0000_t32" style="position:absolute;left:9;top:1431;width:15822;height:0;mso-width-percent:1000;mso-position-horizontal:center;mso-position-horizontal-relative:page;mso-position-vertical:bottom;mso-position-vertical-relative:top-margin-area;mso-width-percent:1000" o:connectortype="straight" strokecolor="#31849b [2408]"/>
          <v:rect id="_x0000_s2066" style="position:absolute;left:8;top:9;width:4031;height:1439;mso-width-percent:400;mso-height-percent:1000;mso-width-percent:400;mso-height-percent:1000;mso-width-relative:margin;mso-height-relative:bottom-margin-area" filled="f" stroked="f"/>
          <w10:wrap anchorx="page" anchory="page"/>
        </v:group>
      </w:pict>
    </w:r>
    <w:r w:rsidRPr="00232A92">
      <w:rPr>
        <w:rFonts w:asciiTheme="majorHAnsi" w:eastAsiaTheme="majorEastAsia" w:hAnsiTheme="majorHAnsi" w:cstheme="majorBidi"/>
        <w:lang w:eastAsia="zh-TW"/>
      </w:rPr>
      <w:pict>
        <v:rect id="_x0000_s2063" style="position:absolute;margin-left:0;margin-top:0;width:7.15pt;height:64pt;z-index:251663360;mso-height-percent:900;mso-position-horizontal:center;mso-position-horizontal-relative:right-margin-area;mso-position-vertical:top;mso-position-vertical-relative:page;mso-height-percent:900;mso-height-relative:top-margin-area" fillcolor="#4bacc6 [3208]" strokecolor="#205867 [1608]">
          <w10:wrap anchorx="page" anchory="page"/>
        </v:rect>
      </w:pict>
    </w:r>
    <w:r w:rsidRPr="00232A92">
      <w:rPr>
        <w:rFonts w:asciiTheme="majorHAnsi" w:eastAsiaTheme="majorEastAsia" w:hAnsiTheme="majorHAnsi" w:cstheme="majorBidi"/>
        <w:lang w:eastAsia="zh-TW"/>
      </w:rPr>
      <w:pict>
        <v:rect id="_x0000_s2062" style="position:absolute;margin-left:0;margin-top:0;width:7.15pt;height:64pt;z-index:251662336;mso-height-percent:900;mso-position-horizontal:center;mso-position-horizontal-relative:left-margin-area;mso-position-vertical:top;mso-position-vertical-relative:page;mso-height-percent:900;mso-height-relative:top-margin-area" fillcolor="#4bacc6 [3208]" strokecolor="#205867 [1608]">
          <w10:wrap anchorx="margin" anchory="page"/>
        </v:rect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73" type="#_x0000_t75" style="width:11.25pt;height:11.25pt" o:bullet="t">
        <v:imagedata r:id="rId1" o:title="mso367"/>
      </v:shape>
    </w:pict>
  </w:numPicBullet>
  <w:abstractNum w:abstractNumId="0">
    <w:nsid w:val="35CF7AAE"/>
    <w:multiLevelType w:val="hybridMultilevel"/>
    <w:tmpl w:val="30CA330A"/>
    <w:lvl w:ilvl="0" w:tplc="0409000D">
      <w:start w:val="1"/>
      <w:numFmt w:val="bullet"/>
      <w:lvlText w:val=""/>
      <w:lvlJc w:val="left"/>
      <w:pPr>
        <w:ind w:left="502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">
    <w:nsid w:val="4A3754E0"/>
    <w:multiLevelType w:val="hybridMultilevel"/>
    <w:tmpl w:val="62E67F2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AE31B2F"/>
    <w:multiLevelType w:val="hybridMultilevel"/>
    <w:tmpl w:val="3368758C"/>
    <w:lvl w:ilvl="0" w:tplc="0409000D">
      <w:start w:val="1"/>
      <w:numFmt w:val="bullet"/>
      <w:lvlText w:val=""/>
      <w:lvlJc w:val="left"/>
      <w:pPr>
        <w:ind w:left="502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3">
    <w:nsid w:val="6AE938A6"/>
    <w:multiLevelType w:val="hybridMultilevel"/>
    <w:tmpl w:val="659C8238"/>
    <w:lvl w:ilvl="0" w:tplc="040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hdrShapeDefaults>
    <o:shapedefaults v:ext="edit" spidmax="3074"/>
    <o:shapelayout v:ext="edit">
      <o:idmap v:ext="edit" data="2"/>
      <o:rules v:ext="edit">
        <o:r id="V:Rule1" type="connector" idref="#_x0000_s2065"/>
      </o:rules>
    </o:shapelayout>
  </w:hdrShapeDefaults>
  <w:footnotePr>
    <w:footnote w:id="-1"/>
    <w:footnote w:id="0"/>
  </w:footnotePr>
  <w:endnotePr>
    <w:endnote w:id="-1"/>
    <w:endnote w:id="0"/>
  </w:endnotePr>
  <w:compat/>
  <w:rsids>
    <w:rsidRoot w:val="00307A3F"/>
    <w:rsid w:val="00273699"/>
    <w:rsid w:val="002C1A05"/>
    <w:rsid w:val="00307A3F"/>
    <w:rsid w:val="003B4215"/>
    <w:rsid w:val="004C6662"/>
    <w:rsid w:val="008A6FBD"/>
    <w:rsid w:val="00E547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421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7369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736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73699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736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73699"/>
  </w:style>
  <w:style w:type="paragraph" w:styleId="Footer">
    <w:name w:val="footer"/>
    <w:basedOn w:val="Normal"/>
    <w:link w:val="FooterChar"/>
    <w:uiPriority w:val="99"/>
    <w:unhideWhenUsed/>
    <w:rsid w:val="002736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73699"/>
  </w:style>
  <w:style w:type="paragraph" w:customStyle="1" w:styleId="B7A3AA4F82F84F2E8D122C3B6DBBE8C9">
    <w:name w:val="B7A3AA4F82F84F2E8D122C3B6DBBE8C9"/>
    <w:rsid w:val="00E54707"/>
    <w:rPr>
      <w:rFonts w:eastAsiaTheme="minorEastAsi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glossaryDocument" Target="glossary/document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B1CCD8D7A43E4CE195352BB0781BDB2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5C4E5D-CE2C-4FBE-A3F7-0F1565730E0E}"/>
      </w:docPartPr>
      <w:docPartBody>
        <w:p w:rsidR="00000000" w:rsidRDefault="005A442C" w:rsidP="005A442C">
          <w:pPr>
            <w:pStyle w:val="B1CCD8D7A43E4CE195352BB0781BDB2A"/>
          </w:pPr>
          <w:r>
            <w:rPr>
              <w:noProof/>
              <w:color w:val="7F7F7F" w:themeColor="background1" w:themeShade="7F"/>
            </w:rPr>
            <w:t>[Type the company name]</w:t>
          </w:r>
        </w:p>
      </w:docPartBody>
    </w:docPart>
    <w:docPart>
      <w:docPartPr>
        <w:name w:val="912E982A1B0147C7A86A416A615122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7343EDA-7424-4BB5-9E32-0F38C689A3FD}"/>
      </w:docPartPr>
      <w:docPartBody>
        <w:p w:rsidR="00000000" w:rsidRDefault="005A442C" w:rsidP="005A442C">
          <w:pPr>
            <w:pStyle w:val="912E982A1B0147C7A86A416A6151221B"/>
          </w:pPr>
          <w:r>
            <w:rPr>
              <w:rFonts w:asciiTheme="majorHAnsi" w:eastAsiaTheme="majorEastAsia" w:hAnsiTheme="majorHAnsi" w:cstheme="majorBidi"/>
            </w:rPr>
            <w:t>[Type the document title]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dobe Gothic Std B">
    <w:panose1 w:val="00000000000000000000"/>
    <w:charset w:val="80"/>
    <w:family w:val="swiss"/>
    <w:notTrueType/>
    <w:pitch w:val="variable"/>
    <w:sig w:usb0="00000203" w:usb1="29D72C10" w:usb2="00000010" w:usb3="00000000" w:csb0="002A0005" w:csb1="00000000"/>
  </w:font>
  <w:font w:name="Showcard Gothic">
    <w:panose1 w:val="04020904020102020604"/>
    <w:charset w:val="00"/>
    <w:family w:val="decorative"/>
    <w:pitch w:val="variable"/>
    <w:sig w:usb0="00000003" w:usb1="00000000" w:usb2="00000000" w:usb3="00000000" w:csb0="00000001" w:csb1="00000000"/>
  </w:font>
  <w:font w:name="Bauhaus 93">
    <w:panose1 w:val="04030905020B02020C02"/>
    <w:charset w:val="00"/>
    <w:family w:val="decorative"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hiller">
    <w:panose1 w:val="04020404031007020602"/>
    <w:charset w:val="00"/>
    <w:family w:val="decorative"/>
    <w:pitch w:val="variable"/>
    <w:sig w:usb0="00000003" w:usb1="00000000" w:usb2="00000000" w:usb3="00000000" w:csb0="00000001" w:csb1="00000000"/>
  </w:font>
  <w:font w:name="Adobe Fan Heiti Std B">
    <w:panose1 w:val="00000000000000000000"/>
    <w:charset w:val="80"/>
    <w:family w:val="swiss"/>
    <w:notTrueType/>
    <w:pitch w:val="variable"/>
    <w:sig w:usb0="00000203" w:usb1="1A0F1900" w:usb2="00000016" w:usb3="00000000" w:csb0="00120005" w:csb1="00000000"/>
  </w:font>
  <w:font w:name="Adobe Garamond Pro Bold">
    <w:panose1 w:val="00000000000000000000"/>
    <w:charset w:val="00"/>
    <w:family w:val="roman"/>
    <w:notTrueType/>
    <w:pitch w:val="variable"/>
    <w:sig w:usb0="00000007" w:usb1="00000001" w:usb2="00000000" w:usb3="00000000" w:csb0="00000093" w:csb1="00000000"/>
  </w:font>
  <w:font w:name="Cooper Std Black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20"/>
  <w:characterSpacingControl w:val="doNotCompress"/>
  <w:compat>
    <w:useFELayout/>
  </w:compat>
  <w:rsids>
    <w:rsidRoot w:val="005A442C"/>
    <w:rsid w:val="005A442C"/>
    <w:rsid w:val="00D834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1CCD8D7A43E4CE195352BB0781BDB2A">
    <w:name w:val="B1CCD8D7A43E4CE195352BB0781BDB2A"/>
    <w:rsid w:val="005A442C"/>
  </w:style>
  <w:style w:type="paragraph" w:customStyle="1" w:styleId="2860DA9A7D77460D9DCA13DD580ADEFD">
    <w:name w:val="2860DA9A7D77460D9DCA13DD580ADEFD"/>
    <w:rsid w:val="005A442C"/>
  </w:style>
  <w:style w:type="paragraph" w:customStyle="1" w:styleId="CE7E3CC216204F54BFA18A8DC9DA2B89">
    <w:name w:val="CE7E3CC216204F54BFA18A8DC9DA2B89"/>
    <w:rsid w:val="005A442C"/>
  </w:style>
  <w:style w:type="paragraph" w:customStyle="1" w:styleId="3A6A7C57D41D4916889A8E9D5BCA5DE2">
    <w:name w:val="3A6A7C57D41D4916889A8E9D5BCA5DE2"/>
    <w:rsid w:val="005A442C"/>
  </w:style>
  <w:style w:type="paragraph" w:customStyle="1" w:styleId="912E982A1B0147C7A86A416A6151221B">
    <w:name w:val="912E982A1B0147C7A86A416A6151221B"/>
    <w:rsid w:val="005A442C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109</Words>
  <Characters>625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Assassin’s Creed Revelations Multiplayer Caracters</Company>
  <LinksUpToDate>false</LinksUpToDate>
  <CharactersWithSpaces>733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- Assassin’s Creed Revelations Multiplayer -</dc:title>
  <dc:subject/>
  <dc:creator>Tudor</dc:creator>
  <cp:keywords/>
  <dc:description/>
  <cp:lastModifiedBy>Tudor</cp:lastModifiedBy>
  <cp:revision>2</cp:revision>
  <dcterms:created xsi:type="dcterms:W3CDTF">2012-05-05T16:37:00Z</dcterms:created>
  <dcterms:modified xsi:type="dcterms:W3CDTF">2012-05-05T17:27:00Z</dcterms:modified>
</cp:coreProperties>
</file>